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A3" w:rsidRDefault="00561FBD">
      <w:pPr>
        <w:pStyle w:val="Gvdemetni20"/>
        <w:framePr w:w="15336" w:h="323" w:hRule="exact" w:wrap="none" w:vAnchor="page" w:hAnchor="page" w:x="752" w:y="4007"/>
        <w:shd w:val="clear" w:color="auto" w:fill="auto"/>
        <w:spacing w:after="0" w:line="200" w:lineRule="exact"/>
        <w:ind w:right="60" w:firstLine="0"/>
        <w:jc w:val="center"/>
      </w:pPr>
      <w:r>
        <w:rPr>
          <w:rStyle w:val="Gvdemetni20ptbolukbraklyor"/>
          <w:b/>
          <w:bCs/>
        </w:rPr>
        <w:t>TRAKYA’YA HAYVAN SEVKİ 201</w:t>
      </w:r>
      <w:r w:rsidR="000F789D">
        <w:rPr>
          <w:rStyle w:val="Gvdemetni20ptbolukbraklyor"/>
          <w:b/>
          <w:bCs/>
        </w:rPr>
        <w:t>7</w:t>
      </w:r>
      <w:r>
        <w:rPr>
          <w:rStyle w:val="Gvdemetni20ptbolukbraklyor"/>
          <w:b/>
          <w:bCs/>
        </w:rPr>
        <w:t xml:space="preserve"> YILI ANALİZ ÜCRETİ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2448"/>
        <w:gridCol w:w="2582"/>
        <w:gridCol w:w="2270"/>
        <w:gridCol w:w="2021"/>
        <w:gridCol w:w="2808"/>
      </w:tblGrid>
      <w:tr w:rsidR="00D429A3">
        <w:trPr>
          <w:trHeight w:hRule="exact" w:val="29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GRUBU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TANIMI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MATERYALİ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METODU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SÜRESİ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FİYAT</w:t>
            </w:r>
          </w:p>
        </w:tc>
      </w:tr>
      <w:tr w:rsidR="00D429A3">
        <w:trPr>
          <w:trHeight w:hRule="exact" w:val="167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>NSP TESTİ/SÜRÜDE ŞAP ENFEKSİYONUNDAN ARİLİĞİN BELİRLENMESİ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Gvdemetni0ptbolukbraklyor"/>
              </w:rPr>
              <w:t>ŞAP VİRÜSÜ YAPISAL OLMAYAN PROTEİNLERİNE KARŞI ANTİKOR TAYİNİ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KAN SERUMU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NSP-ELISA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3-5 GÜN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89D" w:rsidRDefault="00561FBD" w:rsidP="000F789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rPr>
                <w:rStyle w:val="Gvdemetni0ptbolukbraklyor"/>
              </w:rPr>
            </w:pPr>
            <w:r>
              <w:rPr>
                <w:rStyle w:val="Gvdemetni0ptbolukbraklyor"/>
              </w:rPr>
              <w:t>SIĞIR ADET: 3</w:t>
            </w:r>
            <w:r w:rsidR="000F789D">
              <w:rPr>
                <w:rStyle w:val="Gvdemetni0ptbolukbraklyor"/>
              </w:rPr>
              <w:t>6</w:t>
            </w:r>
            <w:r>
              <w:rPr>
                <w:rStyle w:val="Gvdemetni0ptbolukbraklyor"/>
              </w:rPr>
              <w:t>,00TL</w:t>
            </w:r>
          </w:p>
          <w:p w:rsidR="00D429A3" w:rsidRDefault="00561FBD" w:rsidP="000F789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>KOYUN ADET: 1</w:t>
            </w:r>
            <w:r w:rsidR="000F789D">
              <w:rPr>
                <w:rStyle w:val="Gvdemetni0ptbolukbraklyor"/>
              </w:rPr>
              <w:t>7</w:t>
            </w:r>
            <w:bookmarkStart w:id="0" w:name="_GoBack"/>
            <w:bookmarkEnd w:id="0"/>
            <w:r>
              <w:rPr>
                <w:rStyle w:val="Gvdemetni0ptbolukbraklyor"/>
              </w:rPr>
              <w:t>,00TL</w:t>
            </w:r>
          </w:p>
        </w:tc>
      </w:tr>
    </w:tbl>
    <w:p w:rsidR="00D429A3" w:rsidRDefault="00561FBD">
      <w:pPr>
        <w:pStyle w:val="Gvdemetni20"/>
        <w:framePr w:w="15336" w:h="312" w:hRule="exact" w:wrap="none" w:vAnchor="page" w:hAnchor="page" w:x="752" w:y="7708"/>
        <w:shd w:val="clear" w:color="auto" w:fill="auto"/>
        <w:spacing w:after="0" w:line="200" w:lineRule="exact"/>
        <w:ind w:right="60" w:firstLine="0"/>
        <w:jc w:val="center"/>
      </w:pPr>
      <w:r>
        <w:rPr>
          <w:rStyle w:val="Gvdemetni20ptbolukbraklyor"/>
          <w:b/>
          <w:bCs/>
        </w:rPr>
        <w:t>HESAP NO: HALKBANK ÇUKURAMBAR ŞUBESİ TR70 0001 2001 3100 0005 1000 18</w:t>
      </w:r>
    </w:p>
    <w:p w:rsidR="00D429A3" w:rsidRDefault="00D429A3">
      <w:pPr>
        <w:rPr>
          <w:sz w:val="2"/>
          <w:szCs w:val="2"/>
        </w:rPr>
      </w:pPr>
    </w:p>
    <w:sectPr w:rsidR="00D429A3" w:rsidSect="00B522E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B7" w:rsidRDefault="00BC34B7">
      <w:r>
        <w:separator/>
      </w:r>
    </w:p>
  </w:endnote>
  <w:endnote w:type="continuationSeparator" w:id="0">
    <w:p w:rsidR="00BC34B7" w:rsidRDefault="00BC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B7" w:rsidRDefault="00BC34B7"/>
  </w:footnote>
  <w:footnote w:type="continuationSeparator" w:id="0">
    <w:p w:rsidR="00BC34B7" w:rsidRDefault="00BC34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29A3"/>
    <w:rsid w:val="000F789D"/>
    <w:rsid w:val="00561FBD"/>
    <w:rsid w:val="00B522E4"/>
    <w:rsid w:val="00BC34B7"/>
    <w:rsid w:val="00D429A3"/>
    <w:rsid w:val="00EE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2E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22E4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20ptbolukbraklyor">
    <w:name w:val="Gövde metni (2) + 0 pt boşluk bırakılıyor"/>
    <w:basedOn w:val="Gvdemetni2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Kaln0ptbolukbraklyor">
    <w:name w:val="Gövde metni + Kalın;0 pt boşluk bırakılıyor"/>
    <w:basedOn w:val="Gvdemetni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522E4"/>
    <w:pPr>
      <w:shd w:val="clear" w:color="auto" w:fill="FFFFFF"/>
      <w:spacing w:after="300" w:line="0" w:lineRule="atLeast"/>
      <w:ind w:hanging="520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Gvdemetni0">
    <w:name w:val="Gövde metni"/>
    <w:basedOn w:val="Normal"/>
    <w:link w:val="Gvdemetni"/>
    <w:rsid w:val="00B522E4"/>
    <w:pPr>
      <w:shd w:val="clear" w:color="auto" w:fill="FFFFFF"/>
      <w:spacing w:before="300" w:line="274" w:lineRule="exact"/>
      <w:ind w:hanging="5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92639BBF12CD44BA200985B79CA633" ma:contentTypeVersion="0" ma:contentTypeDescription="Yeni belge oluşturun." ma:contentTypeScope="" ma:versionID="d5a440d6244245a8bfe62a1872e166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6C515B-D555-450C-BE30-A8BC5C1AB6CC}"/>
</file>

<file path=customXml/itemProps2.xml><?xml version="1.0" encoding="utf-8"?>
<ds:datastoreItem xmlns:ds="http://schemas.openxmlformats.org/officeDocument/2006/customXml" ds:itemID="{22CBFA34-6545-4889-8290-ACF50844BD6A}"/>
</file>

<file path=customXml/itemProps3.xml><?xml version="1.0" encoding="utf-8"?>
<ds:datastoreItem xmlns:ds="http://schemas.openxmlformats.org/officeDocument/2006/customXml" ds:itemID="{505FDE71-60AD-42E1-98C3-C88A40F33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İBRAHİM</dc:creator>
  <cp:lastModifiedBy>Sony</cp:lastModifiedBy>
  <cp:revision>2</cp:revision>
  <dcterms:created xsi:type="dcterms:W3CDTF">2017-07-06T16:25:00Z</dcterms:created>
  <dcterms:modified xsi:type="dcterms:W3CDTF">2017-07-06T16:25:00Z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0x0101006192639BBF12CD44BA200985B79CA633</vt:lpwstr>
  </property>
</Properties>
</file>